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52" w:rsidRDefault="00C46113">
      <w:r>
        <w:rPr>
          <w:noProof/>
        </w:rPr>
        <w:drawing>
          <wp:inline distT="0" distB="0" distL="0" distR="0" wp14:anchorId="74C0C7CC" wp14:editId="671130AD">
            <wp:extent cx="5972400" cy="58824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8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D52" w:rsidSect="00C46113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13"/>
    <w:rsid w:val="00BC6D52"/>
    <w:rsid w:val="00C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D512-3CAA-4458-800A-461593B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Veilleux</dc:creator>
  <cp:keywords/>
  <dc:description/>
  <cp:lastModifiedBy>Linda Veilleux</cp:lastModifiedBy>
  <cp:revision>1</cp:revision>
  <cp:lastPrinted>2019-05-21T14:26:00Z</cp:lastPrinted>
  <dcterms:created xsi:type="dcterms:W3CDTF">2019-05-21T14:21:00Z</dcterms:created>
  <dcterms:modified xsi:type="dcterms:W3CDTF">2019-05-21T14:27:00Z</dcterms:modified>
</cp:coreProperties>
</file>